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1"/>
        <w:gridCol w:w="4803"/>
      </w:tblGrid>
      <w:tr w:rsidR="008D68C4" w:rsidRPr="00BA136D" w:rsidTr="0079380F">
        <w:trPr>
          <w:trHeight w:val="3354"/>
          <w:jc w:val="center"/>
        </w:trPr>
        <w:tc>
          <w:tcPr>
            <w:tcW w:w="5371" w:type="dxa"/>
          </w:tcPr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4803" w:type="dxa"/>
          </w:tcPr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МАРИЙ ЭЛ РЕСПУБЛИКЫСЕ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ЗВЕНИГОВО МУНИЦИПАЛ РАЙОНЫН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КОКШАЙСК ЯЛ КУНДЕМЫСЕ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ВУЧЫДЫМО ЭҤГЕКЫМ ОНЧЫЛГОЧ ШИЖТАРЫМЕ ДАКОРАҤ</w:t>
            </w:r>
            <w:proofErr w:type="gramStart"/>
            <w:r w:rsidRPr="00BA136D">
              <w:rPr>
                <w:rFonts w:ascii="Times New Roman" w:hAnsi="Times New Roman"/>
                <w:sz w:val="24"/>
                <w:szCs w:val="24"/>
              </w:rPr>
              <w:t>ДЫМЕ</w:t>
            </w:r>
            <w:proofErr w:type="gramEnd"/>
            <w:r w:rsidRPr="00BA13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ТЫГАК</w:t>
            </w: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 xml:space="preserve"> ТУЛАЗАП ЛӰДЫКШЫДЫМЫЛЫКЫМ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ШУКТЫМО ШОТЫШТО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КОМИССИЙЖЕ</w:t>
            </w:r>
          </w:p>
          <w:p w:rsidR="008D68C4" w:rsidRPr="00BA136D" w:rsidRDefault="008D68C4" w:rsidP="0079380F">
            <w:pPr>
              <w:pStyle w:val="2"/>
              <w:tabs>
                <w:tab w:val="left" w:pos="-42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</w:tc>
      </w:tr>
    </w:tbl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BA136D" w:rsidRPr="00BA136D" w:rsidRDefault="00B04CA8" w:rsidP="0079380F">
      <w:pPr>
        <w:spacing w:line="280" w:lineRule="exact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73660">
        <w:rPr>
          <w:rFonts w:ascii="Times New Roman" w:hAnsi="Times New Roman"/>
          <w:sz w:val="28"/>
          <w:szCs w:val="28"/>
        </w:rPr>
        <w:t xml:space="preserve">09 июля </w:t>
      </w:r>
      <w:r w:rsidR="00F224B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5170AC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04CA8" w:rsidRPr="0079380F" w:rsidRDefault="00B04CA8" w:rsidP="007938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9380F">
        <w:rPr>
          <w:rFonts w:ascii="Times New Roman" w:hAnsi="Times New Roman"/>
          <w:b/>
          <w:bCs/>
          <w:color w:val="000000"/>
          <w:sz w:val="28"/>
          <w:szCs w:val="28"/>
        </w:rPr>
        <w:t xml:space="preserve">Об установлении особого противопожарного режима </w:t>
      </w:r>
      <w:r w:rsidR="00F224BD" w:rsidRPr="0079380F">
        <w:rPr>
          <w:rFonts w:ascii="Times New Roman" w:hAnsi="Times New Roman"/>
          <w:b/>
          <w:bCs/>
          <w:color w:val="000000"/>
          <w:sz w:val="28"/>
          <w:szCs w:val="28"/>
        </w:rPr>
        <w:t>и ограничении пребывания граждан в лесах и въезда в них транспортных сре</w:t>
      </w:r>
      <w:proofErr w:type="gramStart"/>
      <w:r w:rsidR="00F224BD" w:rsidRPr="0079380F">
        <w:rPr>
          <w:rFonts w:ascii="Times New Roman" w:hAnsi="Times New Roman"/>
          <w:b/>
          <w:bCs/>
          <w:color w:val="000000"/>
          <w:sz w:val="28"/>
          <w:szCs w:val="28"/>
        </w:rPr>
        <w:t>дств в гр</w:t>
      </w:r>
      <w:proofErr w:type="gramEnd"/>
      <w:r w:rsidR="00F224BD" w:rsidRPr="0079380F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аницах лесничеств </w:t>
      </w:r>
      <w:r w:rsidRPr="0079380F">
        <w:rPr>
          <w:rFonts w:ascii="Times New Roman" w:hAnsi="Times New Roman"/>
          <w:b/>
          <w:bCs/>
          <w:color w:val="000000"/>
          <w:sz w:val="28"/>
          <w:szCs w:val="28"/>
        </w:rPr>
        <w:t>на территории Кокшайского сельского поселения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9380F">
        <w:rPr>
          <w:rFonts w:ascii="Times New Roman" w:hAnsi="Times New Roman"/>
          <w:color w:val="000000"/>
          <w:sz w:val="28"/>
          <w:szCs w:val="28"/>
        </w:rPr>
        <w:t>В связи с установившейся теплой погодой и увеличением пожаров на территории Звениговского муниципального района, 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</w:t>
      </w:r>
      <w:proofErr w:type="gramEnd"/>
      <w:r w:rsidRPr="0079380F">
        <w:rPr>
          <w:rFonts w:ascii="Times New Roman" w:hAnsi="Times New Roman"/>
          <w:color w:val="000000"/>
          <w:sz w:val="28"/>
          <w:szCs w:val="28"/>
        </w:rPr>
        <w:t xml:space="preserve"> декабря 2003 г. № 794 «О единой государственной системе предупреждения и ликвидации чрезвычайных ситуаций»,  в целях предупреждения пожаров и гибели на них людей,  повышения бдительности населения </w:t>
      </w:r>
      <w:r w:rsidR="00F224BD" w:rsidRPr="0079380F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79380F">
        <w:rPr>
          <w:rFonts w:ascii="Times New Roman" w:hAnsi="Times New Roman"/>
          <w:color w:val="000000"/>
          <w:sz w:val="28"/>
          <w:szCs w:val="28"/>
        </w:rPr>
        <w:t xml:space="preserve"> и всех видов пожарной охраны</w:t>
      </w:r>
      <w:r w:rsidRPr="0079380F">
        <w:rPr>
          <w:rFonts w:ascii="Times New Roman" w:hAnsi="Times New Roman"/>
          <w:color w:val="000000"/>
          <w:spacing w:val="30"/>
          <w:sz w:val="28"/>
          <w:szCs w:val="28"/>
        </w:rPr>
        <w:t>:</w:t>
      </w:r>
    </w:p>
    <w:p w:rsidR="00B04CA8" w:rsidRPr="0079380F" w:rsidRDefault="00B04CA8" w:rsidP="0079380F">
      <w:pPr>
        <w:widowControl w:val="0"/>
        <w:numPr>
          <w:ilvl w:val="0"/>
          <w:numId w:val="2"/>
        </w:numPr>
        <w:tabs>
          <w:tab w:val="left" w:pos="1018"/>
        </w:tabs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 xml:space="preserve">Установить с </w:t>
      </w:r>
      <w:r w:rsidR="00273660">
        <w:rPr>
          <w:rFonts w:ascii="Times New Roman" w:hAnsi="Times New Roman"/>
          <w:color w:val="000000"/>
          <w:sz w:val="28"/>
          <w:szCs w:val="28"/>
        </w:rPr>
        <w:t>12 июля</w:t>
      </w:r>
      <w:r w:rsidR="00F224BD" w:rsidRPr="0079380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79380F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F224BD" w:rsidRPr="0079380F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79380F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F224BD" w:rsidRPr="0079380F">
        <w:rPr>
          <w:rFonts w:ascii="Times New Roman" w:hAnsi="Times New Roman"/>
          <w:color w:val="000000"/>
          <w:sz w:val="28"/>
          <w:szCs w:val="28"/>
        </w:rPr>
        <w:t xml:space="preserve">Кокшайского сельского поселения </w:t>
      </w:r>
      <w:r w:rsidRPr="0079380F">
        <w:rPr>
          <w:rFonts w:ascii="Times New Roman" w:hAnsi="Times New Roman"/>
          <w:color w:val="000000"/>
          <w:sz w:val="28"/>
          <w:szCs w:val="28"/>
        </w:rPr>
        <w:t>Звениговского муниципального района особый противопожарный режим</w:t>
      </w:r>
      <w:r w:rsidR="00F224BD" w:rsidRPr="0079380F">
        <w:rPr>
          <w:rFonts w:ascii="Times New Roman" w:hAnsi="Times New Roman"/>
          <w:color w:val="000000"/>
          <w:sz w:val="28"/>
          <w:szCs w:val="28"/>
        </w:rPr>
        <w:t xml:space="preserve"> и ограничить пребывания граждан в лесах и въезда в них транспортных средств</w:t>
      </w:r>
      <w:r w:rsidRPr="0079380F">
        <w:rPr>
          <w:rFonts w:ascii="Times New Roman" w:hAnsi="Times New Roman"/>
          <w:color w:val="000000"/>
          <w:sz w:val="28"/>
          <w:szCs w:val="28"/>
        </w:rPr>
        <w:t>.</w:t>
      </w:r>
    </w:p>
    <w:p w:rsidR="0079380F" w:rsidRPr="0079380F" w:rsidRDefault="00B04CA8" w:rsidP="0079380F">
      <w:pPr>
        <w:widowControl w:val="0"/>
        <w:numPr>
          <w:ilvl w:val="0"/>
          <w:numId w:val="2"/>
        </w:numPr>
        <w:tabs>
          <w:tab w:val="left" w:pos="1014"/>
        </w:tabs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 xml:space="preserve"> На период установления особого противопожарного режима гражданам</w:t>
      </w:r>
    </w:p>
    <w:p w:rsidR="00B04CA8" w:rsidRPr="0079380F" w:rsidRDefault="0079380F" w:rsidP="0079380F">
      <w:pPr>
        <w:widowControl w:val="0"/>
        <w:tabs>
          <w:tab w:val="left" w:pos="1014"/>
        </w:tabs>
        <w:spacing w:after="0" w:line="240" w:lineRule="auto"/>
        <w:ind w:left="74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2.1.</w:t>
      </w:r>
      <w:r w:rsidR="00B04CA8" w:rsidRPr="0079380F">
        <w:rPr>
          <w:rFonts w:ascii="Times New Roman" w:hAnsi="Times New Roman"/>
          <w:color w:val="000000"/>
          <w:sz w:val="28"/>
          <w:szCs w:val="28"/>
        </w:rPr>
        <w:t xml:space="preserve"> запрещается:</w:t>
      </w:r>
    </w:p>
    <w:p w:rsidR="0079380F" w:rsidRPr="0079380F" w:rsidRDefault="0079380F" w:rsidP="0079380F">
      <w:pPr>
        <w:pStyle w:val="a7"/>
        <w:spacing w:after="0" w:line="240" w:lineRule="auto"/>
        <w:ind w:left="71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-разведение костров, сжигание мусора, горючих веществ и материалов, проведение сельскохозяйственных палов, выжигание сухой растительности на всех категориях земель;</w:t>
      </w:r>
    </w:p>
    <w:p w:rsidR="0079380F" w:rsidRPr="0079380F" w:rsidRDefault="0079380F" w:rsidP="0079380F">
      <w:pPr>
        <w:pStyle w:val="a7"/>
        <w:spacing w:after="0" w:line="240" w:lineRule="auto"/>
        <w:ind w:left="71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-приготовление пищи на открытом огне, углях (кострах, мангалах), за исключением приготовления пищи на стационарных газовых приборах, а так же применение пиротехнических изделий на всех категориях земель;</w:t>
      </w:r>
    </w:p>
    <w:p w:rsidR="0079380F" w:rsidRPr="0079380F" w:rsidRDefault="0079380F" w:rsidP="0079380F">
      <w:pPr>
        <w:pStyle w:val="a7"/>
        <w:spacing w:after="0" w:line="240" w:lineRule="auto"/>
        <w:ind w:left="71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 xml:space="preserve">2.2.обеспечить </w:t>
      </w:r>
    </w:p>
    <w:p w:rsidR="0079380F" w:rsidRPr="0079380F" w:rsidRDefault="0079380F" w:rsidP="0079380F">
      <w:pPr>
        <w:pStyle w:val="a7"/>
        <w:spacing w:after="0" w:line="240" w:lineRule="auto"/>
        <w:ind w:left="71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-очистку дворовых и общественных территорий от горючих отходов, мусора, пластиковой тары, опавших листьев и сухой растительности;</w:t>
      </w:r>
    </w:p>
    <w:p w:rsidR="0079380F" w:rsidRPr="0079380F" w:rsidRDefault="0079380F" w:rsidP="0079380F">
      <w:pPr>
        <w:pStyle w:val="a7"/>
        <w:spacing w:after="0" w:line="240" w:lineRule="auto"/>
        <w:ind w:left="71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 xml:space="preserve">-наличие первичных средств пожаротушения (огнетушители, емкости с водой); </w:t>
      </w:r>
    </w:p>
    <w:p w:rsidR="0079380F" w:rsidRPr="0079380F" w:rsidRDefault="0079380F" w:rsidP="0079380F">
      <w:pPr>
        <w:pStyle w:val="a7"/>
        <w:spacing w:after="0" w:line="240" w:lineRule="auto"/>
        <w:ind w:left="710" w:right="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-проведение профилактической работы с детьми в целях исключения возникновения пожаров по причине детской шалости с огнем.</w:t>
      </w:r>
    </w:p>
    <w:p w:rsidR="00B04CA8" w:rsidRPr="0079380F" w:rsidRDefault="00B04CA8" w:rsidP="0079380F">
      <w:pPr>
        <w:widowControl w:val="0"/>
        <w:tabs>
          <w:tab w:val="left" w:pos="1148"/>
        </w:tabs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lastRenderedPageBreak/>
        <w:t>3. Руководителям предприятий, организаций всех форм собственности, расположенным на территории Кокшайского сельского поселения организовать: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своевременную очистку территорий от горючих отходов, мусора и сухой травы;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установление запрета на разведение костров, а также сжигание мусора, травы, листвы и иных отходов, материалов или изделий;</w:t>
      </w:r>
    </w:p>
    <w:p w:rsidR="00B04CA8" w:rsidRPr="0079380F" w:rsidRDefault="0079380F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4</w:t>
      </w:r>
      <w:r w:rsidR="00B04CA8" w:rsidRPr="0079380F">
        <w:rPr>
          <w:rFonts w:ascii="Times New Roman" w:hAnsi="Times New Roman"/>
          <w:color w:val="000000"/>
          <w:sz w:val="28"/>
          <w:szCs w:val="28"/>
        </w:rPr>
        <w:t>. Председателям ТОС организовать: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 xml:space="preserve"> патрулирование населенных пунктов силами населения и членов добровольных пожарных формирований, 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в целях своевременного обнаружения пожаров круглосуточное дежурство граждан населенных пунктов поселения;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при необходимости привлечение населения для локализации пожаров вне границ населенных пунктов;</w:t>
      </w:r>
    </w:p>
    <w:p w:rsidR="00B04CA8" w:rsidRPr="0079380F" w:rsidRDefault="00B04CA8" w:rsidP="0079380F">
      <w:pPr>
        <w:spacing w:after="0" w:line="240" w:lineRule="auto"/>
        <w:ind w:left="20" w:right="2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безопасности.</w:t>
      </w:r>
    </w:p>
    <w:p w:rsidR="00B04CA8" w:rsidRPr="0079380F" w:rsidRDefault="0079380F" w:rsidP="0079380F">
      <w:pPr>
        <w:widowControl w:val="0"/>
        <w:tabs>
          <w:tab w:val="left" w:pos="1162"/>
        </w:tabs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9380F">
        <w:rPr>
          <w:rFonts w:ascii="Times New Roman" w:hAnsi="Times New Roman"/>
          <w:color w:val="000000"/>
          <w:sz w:val="28"/>
          <w:szCs w:val="28"/>
        </w:rPr>
        <w:t>5</w:t>
      </w:r>
      <w:r w:rsidR="00B04CA8" w:rsidRPr="0079380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B04CA8" w:rsidRPr="0079380F">
        <w:rPr>
          <w:rFonts w:ascii="Times New Roman" w:hAnsi="Times New Roman"/>
          <w:color w:val="000000"/>
          <w:sz w:val="28"/>
          <w:szCs w:val="28"/>
        </w:rPr>
        <w:t>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18.2 Закона Республики Марий Эл от 4 декабря 2002 г. № 43-3 «Об административных правонарушениях в Республике Марий Эл»</w:t>
      </w:r>
      <w:r w:rsidRPr="0079380F">
        <w:rPr>
          <w:rFonts w:ascii="Times New Roman" w:hAnsi="Times New Roman"/>
          <w:color w:val="000000"/>
          <w:sz w:val="28"/>
          <w:szCs w:val="28"/>
        </w:rPr>
        <w:t>, в случае нарушения правил пожарной безопасности, повлекшее возникновение лесного пожара,- к уголовной</w:t>
      </w:r>
      <w:proofErr w:type="gramEnd"/>
      <w:r w:rsidRPr="0079380F">
        <w:rPr>
          <w:rFonts w:ascii="Times New Roman" w:hAnsi="Times New Roman"/>
          <w:color w:val="000000"/>
          <w:sz w:val="28"/>
          <w:szCs w:val="28"/>
        </w:rPr>
        <w:t xml:space="preserve"> ответственности, предусмотренной статьей 261 Уголовного кодекса РФ.</w:t>
      </w:r>
    </w:p>
    <w:p w:rsidR="00B04CA8" w:rsidRPr="0079380F" w:rsidRDefault="0079380F" w:rsidP="0079380F">
      <w:pPr>
        <w:widowControl w:val="0"/>
        <w:tabs>
          <w:tab w:val="left" w:pos="1162"/>
        </w:tabs>
        <w:autoSpaceDN w:val="0"/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79380F">
        <w:rPr>
          <w:rFonts w:ascii="Times New Roman" w:hAnsi="Times New Roman"/>
          <w:sz w:val="28"/>
          <w:szCs w:val="28"/>
          <w:lang w:eastAsia="ar-SA"/>
        </w:rPr>
        <w:t>6</w:t>
      </w:r>
      <w:r w:rsidR="00B04CA8" w:rsidRPr="0079380F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="00B04CA8" w:rsidRPr="0079380F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="00B04CA8" w:rsidRPr="0079380F">
        <w:rPr>
          <w:rFonts w:ascii="Times New Roman" w:hAnsi="Times New Roman"/>
          <w:sz w:val="28"/>
          <w:szCs w:val="28"/>
          <w:lang w:eastAsia="ar-SA"/>
        </w:rPr>
        <w:t xml:space="preserve"> исполнением распоряжения оставляю за собой.</w:t>
      </w:r>
    </w:p>
    <w:p w:rsidR="00BA136D" w:rsidRPr="0079380F" w:rsidRDefault="00BA136D" w:rsidP="0079380F">
      <w:pPr>
        <w:pStyle w:val="a6"/>
        <w:rPr>
          <w:rFonts w:ascii="Times New Roman" w:hAnsi="Times New Roman"/>
          <w:sz w:val="28"/>
          <w:szCs w:val="28"/>
        </w:rPr>
      </w:pPr>
    </w:p>
    <w:p w:rsidR="00BA136D" w:rsidRPr="0079380F" w:rsidRDefault="00BA136D" w:rsidP="0079380F">
      <w:pPr>
        <w:pStyle w:val="a6"/>
        <w:rPr>
          <w:rFonts w:ascii="Times New Roman" w:hAnsi="Times New Roman"/>
          <w:sz w:val="28"/>
          <w:szCs w:val="28"/>
        </w:rPr>
      </w:pPr>
      <w:r w:rsidRPr="0079380F">
        <w:rPr>
          <w:rFonts w:ascii="Times New Roman" w:hAnsi="Times New Roman"/>
          <w:sz w:val="28"/>
          <w:szCs w:val="28"/>
        </w:rPr>
        <w:t xml:space="preserve">Председатель КЧС и ОПБ </w:t>
      </w:r>
      <w:proofErr w:type="gramStart"/>
      <w:r w:rsidRPr="0079380F">
        <w:rPr>
          <w:rFonts w:ascii="Times New Roman" w:hAnsi="Times New Roman"/>
          <w:sz w:val="28"/>
          <w:szCs w:val="28"/>
        </w:rPr>
        <w:t>при</w:t>
      </w:r>
      <w:proofErr w:type="gramEnd"/>
      <w:r w:rsidRPr="0079380F">
        <w:rPr>
          <w:rFonts w:ascii="Times New Roman" w:hAnsi="Times New Roman"/>
          <w:sz w:val="28"/>
          <w:szCs w:val="28"/>
        </w:rPr>
        <w:t xml:space="preserve"> </w:t>
      </w:r>
    </w:p>
    <w:p w:rsidR="00BA136D" w:rsidRPr="0079380F" w:rsidRDefault="00BA136D" w:rsidP="0079380F">
      <w:pPr>
        <w:pStyle w:val="a6"/>
        <w:rPr>
          <w:rFonts w:ascii="Times New Roman" w:hAnsi="Times New Roman"/>
          <w:sz w:val="28"/>
          <w:szCs w:val="28"/>
        </w:rPr>
      </w:pPr>
      <w:r w:rsidRPr="0079380F">
        <w:rPr>
          <w:rFonts w:ascii="Times New Roman" w:hAnsi="Times New Roman"/>
          <w:sz w:val="28"/>
          <w:szCs w:val="28"/>
        </w:rPr>
        <w:t>Кокшайской сельской администрации                                                П.Н.Николаев</w:t>
      </w:r>
    </w:p>
    <w:p w:rsidR="00BA136D" w:rsidRPr="0079380F" w:rsidRDefault="00BA136D" w:rsidP="0079380F">
      <w:pPr>
        <w:pStyle w:val="a6"/>
        <w:rPr>
          <w:rFonts w:ascii="Times New Roman" w:hAnsi="Times New Roman"/>
          <w:bCs/>
          <w:sz w:val="28"/>
          <w:szCs w:val="28"/>
        </w:rPr>
      </w:pPr>
    </w:p>
    <w:p w:rsidR="00FE5B90" w:rsidRPr="0079380F" w:rsidRDefault="00FE5B90" w:rsidP="0079380F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sz w:val="28"/>
          <w:szCs w:val="28"/>
        </w:rPr>
      </w:pPr>
    </w:p>
    <w:p w:rsidR="00FE5B90" w:rsidRPr="00BA136D" w:rsidRDefault="00FE5B90" w:rsidP="00FE5B90">
      <w:pPr>
        <w:tabs>
          <w:tab w:val="left" w:pos="189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FE5B90" w:rsidRPr="00BA136D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1A7A"/>
    <w:multiLevelType w:val="multilevel"/>
    <w:tmpl w:val="335CC85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4B8D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3F7D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3660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70AC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38D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380F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1C5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4CA8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24BD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0"/>
    <w:locked/>
    <w:rsid w:val="00BA136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04C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4</cp:revision>
  <cp:lastPrinted>2021-05-19T07:54:00Z</cp:lastPrinted>
  <dcterms:created xsi:type="dcterms:W3CDTF">2021-07-09T11:26:00Z</dcterms:created>
  <dcterms:modified xsi:type="dcterms:W3CDTF">2021-07-23T13:51:00Z</dcterms:modified>
</cp:coreProperties>
</file>